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tabs>
          <w:tab w:val="left" w:pos="2387"/>
        </w:tabs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广西壮族自治区外事办公室翻译室</w:t>
      </w:r>
    </w:p>
    <w:p>
      <w:pPr>
        <w:ind w:left="0" w:leftChars="0" w:firstLine="0" w:firstLineChars="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简体" w:eastAsia="方正小标宋简体"/>
          <w:b/>
          <w:bCs/>
          <w:sz w:val="40"/>
          <w:szCs w:val="40"/>
        </w:rPr>
        <w:t>2020年度公开招聘工作人员面试成绩</w:t>
      </w:r>
    </w:p>
    <w:p>
      <w:pPr>
        <w:pStyle w:val="2"/>
        <w:jc w:val="left"/>
        <w:rPr>
          <w:b/>
          <w:bCs/>
        </w:rPr>
      </w:pPr>
    </w:p>
    <w:tbl>
      <w:tblPr>
        <w:tblStyle w:val="9"/>
        <w:tblW w:w="8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1803"/>
        <w:gridCol w:w="164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应聘岗位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面试成绩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岗位排名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尹彬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英语翻译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82.16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</w:t>
            </w:r>
            <w:r>
              <w:rPr>
                <w:rFonts w:ascii="仿宋_GB2312" w:eastAsia="仿宋_GB2312"/>
                <w:sz w:val="32"/>
                <w:szCs w:val="32"/>
              </w:rPr>
              <w:t>兴亮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英语翻译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79.32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谢易君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英语翻译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76.58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许</w:t>
            </w:r>
            <w:r>
              <w:rPr>
                <w:rFonts w:ascii="仿宋_GB2312" w:eastAsia="仿宋_GB2312"/>
                <w:sz w:val="32"/>
                <w:szCs w:val="32"/>
              </w:rPr>
              <w:t>志亮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英语翻译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75.46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易</w:t>
            </w:r>
            <w:r>
              <w:rPr>
                <w:rFonts w:ascii="仿宋_GB2312" w:eastAsia="仿宋_GB2312"/>
                <w:sz w:val="32"/>
                <w:szCs w:val="32"/>
              </w:rPr>
              <w:t>利维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英语翻译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73.14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70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6A"/>
    <w:rsid w:val="00020B18"/>
    <w:rsid w:val="002F58A7"/>
    <w:rsid w:val="003C460A"/>
    <w:rsid w:val="00443B6A"/>
    <w:rsid w:val="00484E27"/>
    <w:rsid w:val="005B0725"/>
    <w:rsid w:val="006070AE"/>
    <w:rsid w:val="006640B9"/>
    <w:rsid w:val="00687138"/>
    <w:rsid w:val="008F0936"/>
    <w:rsid w:val="00911E8B"/>
    <w:rsid w:val="00965C4F"/>
    <w:rsid w:val="00A06DA2"/>
    <w:rsid w:val="00AD2AF4"/>
    <w:rsid w:val="00E36096"/>
    <w:rsid w:val="00F12E11"/>
    <w:rsid w:val="01F21198"/>
    <w:rsid w:val="09B1427A"/>
    <w:rsid w:val="0A8834F0"/>
    <w:rsid w:val="16555A5D"/>
    <w:rsid w:val="19291A24"/>
    <w:rsid w:val="60864FB4"/>
    <w:rsid w:val="79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Char"/>
    <w:basedOn w:val="10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51</Words>
  <Characters>295</Characters>
  <Lines>2</Lines>
  <Paragraphs>1</Paragraphs>
  <TotalTime>10</TotalTime>
  <ScaleCrop>false</ScaleCrop>
  <LinksUpToDate>false</LinksUpToDate>
  <CharactersWithSpaces>345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2021-01-18T08:12:00Z</dcterms:created>
  <dc:creator>林婷菡</dc:creator>
  <cp:lastModifiedBy>Administrator</cp:lastModifiedBy>
  <cp:lastPrinted>2021-01-18T08:53:00Z</cp:lastPrinted>
  <dcterms:modified xsi:type="dcterms:W3CDTF">2021-01-25T07:52:50Z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