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3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3"/>
      </w:tblGrid>
      <w:tr w:rsidR="00B2425B" w:rsidRPr="00B2425B" w:rsidTr="00194F35">
        <w:trPr>
          <w:tblCellSpacing w:w="0" w:type="dxa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25B" w:rsidRPr="00B2425B" w:rsidRDefault="00B2425B" w:rsidP="00866B8D">
            <w:pPr>
              <w:widowControl/>
              <w:spacing w:line="420" w:lineRule="exac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40"/>
                <w:szCs w:val="40"/>
              </w:rPr>
              <w:t>办理赴日本探亲签证须知</w:t>
            </w:r>
          </w:p>
        </w:tc>
      </w:tr>
      <w:tr w:rsidR="00B2425B" w:rsidRPr="00B2425B" w:rsidTr="00194F35">
        <w:trPr>
          <w:tblCellSpacing w:w="0" w:type="dxa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25B" w:rsidRPr="00B2425B" w:rsidRDefault="00B2425B" w:rsidP="00866B8D">
            <w:pPr>
              <w:widowControl/>
              <w:spacing w:line="420" w:lineRule="exac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color:#595959;" w:eastAsia="宋体" w:hAnsi="color:#595959;" w:cs="宋体"/>
                <w:color w:val="666666"/>
                <w:kern w:val="0"/>
                <w:sz w:val="20"/>
                <w:szCs w:val="20"/>
              </w:rPr>
              <w:t>注：日本国一般发给</w:t>
            </w:r>
            <w:r w:rsidRPr="00B2425B">
              <w:rPr>
                <w:rFonts w:ascii="color:#595959;" w:eastAsia="宋体" w:hAnsi="color:#595959;" w:cs="宋体"/>
                <w:color w:val="666666"/>
                <w:kern w:val="0"/>
                <w:sz w:val="18"/>
                <w:szCs w:val="18"/>
              </w:rPr>
              <w:t>15</w:t>
            </w:r>
            <w:r w:rsidRPr="00B2425B">
              <w:rPr>
                <w:rFonts w:ascii="color:#595959;" w:eastAsia="宋体" w:hAnsi="color:#595959;" w:cs="宋体"/>
                <w:color w:val="666666"/>
                <w:kern w:val="0"/>
                <w:sz w:val="20"/>
                <w:szCs w:val="20"/>
              </w:rPr>
              <w:t>至</w:t>
            </w:r>
            <w:r w:rsidRPr="00B2425B">
              <w:rPr>
                <w:rFonts w:ascii="color:#595959;" w:eastAsia="宋体" w:hAnsi="color:#595959;" w:cs="宋体"/>
                <w:color w:val="666666"/>
                <w:kern w:val="0"/>
                <w:sz w:val="18"/>
                <w:szCs w:val="18"/>
              </w:rPr>
              <w:t>90</w:t>
            </w:r>
            <w:r w:rsidRPr="00B2425B">
              <w:rPr>
                <w:rFonts w:ascii="color:#595959;" w:eastAsia="宋体" w:hAnsi="color:#595959;" w:cs="宋体"/>
                <w:color w:val="666666"/>
                <w:kern w:val="0"/>
                <w:sz w:val="20"/>
                <w:szCs w:val="20"/>
              </w:rPr>
              <w:t>天一次入境签证</w:t>
            </w:r>
          </w:p>
        </w:tc>
      </w:tr>
      <w:tr w:rsidR="00B2425B" w:rsidRPr="00B2425B" w:rsidTr="00194F35">
        <w:trPr>
          <w:tblCellSpacing w:w="0" w:type="dxa"/>
        </w:trPr>
        <w:tc>
          <w:tcPr>
            <w:tcW w:w="9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25B" w:rsidRPr="00B2425B" w:rsidRDefault="00B2425B" w:rsidP="00866B8D">
            <w:pPr>
              <w:widowControl/>
              <w:spacing w:line="420" w:lineRule="exac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color:#595959;" w:eastAsia="宋体" w:hAnsi="color:#595959;" w:cs="宋体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B2425B" w:rsidRPr="00B2425B" w:rsidTr="00194F35">
        <w:trPr>
          <w:tblCellSpacing w:w="0" w:type="dxa"/>
        </w:trPr>
        <w:tc>
          <w:tcPr>
            <w:tcW w:w="9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25B" w:rsidRPr="00B2425B" w:rsidRDefault="00B2425B" w:rsidP="00866B8D">
            <w:pPr>
              <w:widowControl/>
              <w:spacing w:line="420" w:lineRule="exac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申请人本人须提供材料：</w:t>
            </w:r>
          </w:p>
        </w:tc>
      </w:tr>
      <w:tr w:rsidR="00B2425B" w:rsidRPr="00B2425B" w:rsidTr="00194F35">
        <w:trPr>
          <w:tblCellSpacing w:w="0" w:type="dxa"/>
        </w:trPr>
        <w:tc>
          <w:tcPr>
            <w:tcW w:w="9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25B" w:rsidRPr="00194F35" w:rsidRDefault="00B2425B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1.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</w:t>
            </w:r>
            <w:hyperlink r:id="rId6" w:tgtFrame="_blank" w:history="1">
              <w:r w:rsidRPr="00B2425B">
                <w:rPr>
                  <w:rFonts w:ascii="宋体" w:eastAsia="宋体" w:hAnsi="宋体" w:cs="宋体"/>
                  <w:color w:val="666666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hyperlink r:id="rId7" w:tgtFrame="_blank" w:history="1">
              <w:r w:rsidRPr="00194F35">
                <w:rPr>
                  <w:rFonts w:ascii="宋体" w:eastAsia="宋体" w:hAnsi="宋体" w:cs="宋体"/>
                  <w:color w:val="666666"/>
                  <w:kern w:val="0"/>
                  <w:sz w:val="28"/>
                  <w:szCs w:val="28"/>
                </w:rPr>
                <w:t>[日本入境签证申请书]</w:t>
              </w:r>
            </w:hyperlink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 (</w:t>
            </w:r>
            <w:r w:rsidRPr="00B2425B">
              <w:rPr>
                <w:rFonts w:ascii="color:red;" w:eastAsia="宋体" w:hAnsi="color:red;" w:cs="宋体"/>
                <w:color w:val="666666"/>
                <w:kern w:val="0"/>
                <w:sz w:val="28"/>
                <w:szCs w:val="28"/>
              </w:rPr>
              <w:t>正反两面打印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）（</w:t>
            </w:r>
            <w:r w:rsidRPr="00194F35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 1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份）</w:t>
            </w:r>
          </w:p>
          <w:p w:rsidR="00B2425B" w:rsidRPr="00194F35" w:rsidRDefault="00B2425B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2.</w:t>
            </w:r>
            <w:r w:rsidR="00E324C0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 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4.5cm*4.5cm彩色白底免冠近照（</w:t>
            </w:r>
            <w:r w:rsidRPr="00194F35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1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张）</w:t>
            </w:r>
          </w:p>
          <w:p w:rsidR="00B2425B" w:rsidRPr="00194F35" w:rsidRDefault="00B2425B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3.</w:t>
            </w:r>
            <w:r w:rsidR="00E324C0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 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有效护照（原则上半年有效）（</w:t>
            </w:r>
            <w:r w:rsidRPr="00194F35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1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份）</w:t>
            </w:r>
          </w:p>
          <w:p w:rsidR="00B2425B" w:rsidRPr="00194F35" w:rsidRDefault="00B2425B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4.</w:t>
            </w:r>
            <w:r w:rsidR="00E324C0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 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身份证（正反面）及户口簿（所有内容页）复印件（</w:t>
            </w:r>
            <w:r w:rsidRPr="00194F35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1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份）</w:t>
            </w:r>
          </w:p>
          <w:p w:rsidR="00B2425B" w:rsidRPr="00194F35" w:rsidRDefault="00B2425B" w:rsidP="00866B8D">
            <w:pPr>
              <w:widowControl/>
              <w:spacing w:line="420" w:lineRule="exact"/>
              <w:ind w:left="840" w:hangingChars="300" w:hanging="840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5.</w:t>
            </w:r>
            <w:r w:rsidR="00E324C0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 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有效居住证复印件（非广东、广西、海南户籍申请人提供</w:t>
            </w:r>
            <w:r w:rsidRPr="00194F35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 1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份）</w:t>
            </w:r>
          </w:p>
          <w:p w:rsidR="00B2425B" w:rsidRPr="00B2425B" w:rsidRDefault="00B2425B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6.</w:t>
            </w:r>
            <w:r w:rsidRPr="00B2425B">
              <w:rPr>
                <w:rFonts w:ascii="微软雅黑" w:eastAsia="微软雅黑" w:hAnsi="微软雅黑" w:cs="宋体" w:hint="eastAsia"/>
                <w:color w:val="666666"/>
                <w:kern w:val="0"/>
                <w:sz w:val="14"/>
                <w:szCs w:val="14"/>
              </w:rPr>
              <w:t>    </w:t>
            </w:r>
            <w:r w:rsidR="00194F35">
              <w:rPr>
                <w:rFonts w:ascii="微软雅黑" w:eastAsia="微软雅黑" w:hAnsi="微软雅黑" w:cs="宋体"/>
                <w:color w:val="666666"/>
                <w:kern w:val="0"/>
                <w:sz w:val="14"/>
                <w:szCs w:val="14"/>
              </w:rPr>
              <w:t xml:space="preserve">      </w:t>
            </w:r>
            <w:hyperlink r:id="rId8" w:history="1">
              <w:r w:rsidRPr="00B2425B">
                <w:rPr>
                  <w:rFonts w:ascii="宋体" w:eastAsia="宋体" w:hAnsi="宋体" w:cs="宋体"/>
                  <w:color w:val="666666"/>
                  <w:kern w:val="0"/>
                  <w:sz w:val="28"/>
                  <w:szCs w:val="28"/>
                  <w:bdr w:val="none" w:sz="0" w:space="0" w:color="auto" w:frame="1"/>
                </w:rPr>
                <w:t>亲属关系名单表</w:t>
              </w:r>
            </w:hyperlink>
          </w:p>
          <w:p w:rsidR="00B2425B" w:rsidRPr="00B2425B" w:rsidRDefault="00B2425B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7.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亲属关系公证书（原件）</w:t>
            </w:r>
          </w:p>
        </w:tc>
      </w:tr>
      <w:tr w:rsidR="00B2425B" w:rsidRPr="00B2425B" w:rsidTr="00194F35">
        <w:trPr>
          <w:tblCellSpacing w:w="0" w:type="dxa"/>
        </w:trPr>
        <w:tc>
          <w:tcPr>
            <w:tcW w:w="9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25B" w:rsidRPr="00B2425B" w:rsidRDefault="00B2425B" w:rsidP="00866B8D">
            <w:pPr>
              <w:widowControl/>
              <w:spacing w:line="420" w:lineRule="exac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B2425B" w:rsidRPr="00B2425B" w:rsidTr="00194F35">
        <w:trPr>
          <w:tblCellSpacing w:w="0" w:type="dxa"/>
        </w:trPr>
        <w:tc>
          <w:tcPr>
            <w:tcW w:w="9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25B" w:rsidRPr="00B2425B" w:rsidRDefault="00B2425B" w:rsidP="00866B8D">
            <w:pPr>
              <w:widowControl/>
              <w:spacing w:line="420" w:lineRule="exac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在日担保人提供材料：</w:t>
            </w:r>
          </w:p>
        </w:tc>
      </w:tr>
      <w:tr w:rsidR="00B2425B" w:rsidRPr="00B2425B" w:rsidTr="00194F35">
        <w:trPr>
          <w:tblCellSpacing w:w="0" w:type="dxa"/>
        </w:trPr>
        <w:tc>
          <w:tcPr>
            <w:tcW w:w="9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25B" w:rsidRPr="00B2425B" w:rsidRDefault="00B2425B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微软雅黑" w:eastAsia="微软雅黑" w:hAnsi="微软雅黑" w:cs="宋体" w:hint="eastAsia"/>
                <w:color w:val="666666"/>
                <w:kern w:val="0"/>
                <w:sz w:val="28"/>
                <w:szCs w:val="28"/>
              </w:rPr>
              <w:t>1.</w:t>
            </w:r>
            <w:r w:rsidRPr="00B2425B">
              <w:rPr>
                <w:rFonts w:ascii="微软雅黑" w:eastAsia="微软雅黑" w:hAnsi="微软雅黑" w:cs="宋体" w:hint="eastAsia"/>
                <w:color w:val="666666"/>
                <w:kern w:val="0"/>
                <w:sz w:val="14"/>
                <w:szCs w:val="14"/>
              </w:rPr>
              <w:t>    </w:t>
            </w:r>
            <w:hyperlink r:id="rId9" w:history="1">
              <w:r w:rsidRPr="00E324C0">
                <w:rPr>
                  <w:rFonts w:ascii="宋体" w:eastAsia="宋体" w:hAnsi="宋体" w:cs="宋体"/>
                  <w:color w:val="666666"/>
                  <w:kern w:val="0"/>
                  <w:sz w:val="28"/>
                  <w:szCs w:val="28"/>
                </w:rPr>
                <w:t>身元保证书(原件）</w:t>
              </w:r>
            </w:hyperlink>
          </w:p>
          <w:p w:rsidR="00B2425B" w:rsidRPr="00B2425B" w:rsidRDefault="00B2425B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2.</w:t>
            </w:r>
            <w:r w:rsidR="000E1418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记载有年总收入的纳税证明书记载有年收入的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[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纳税证明书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]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或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[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课税证明书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]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或附有税务署受理印章的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[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确定申告书控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]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（若已通过国税电子申告、纳税系统【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e-tax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】办理税务申报手续，则可提交办理手续时领取的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[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受信通知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]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及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[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确定申告书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]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）。（不可用源泉征收票代替）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原件）</w:t>
            </w:r>
          </w:p>
          <w:p w:rsidR="00B2425B" w:rsidRPr="00B2425B" w:rsidRDefault="00B2425B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3.</w:t>
            </w:r>
            <w:r w:rsidR="000E1418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担保人的身份证明资料（各记载事项内容不得有任何省略）</w:t>
            </w:r>
          </w:p>
          <w:p w:rsidR="00B2425B" w:rsidRPr="00B2425B" w:rsidRDefault="00B2425B" w:rsidP="00866B8D">
            <w:pPr>
              <w:widowControl/>
              <w:spacing w:line="420" w:lineRule="exact"/>
              <w:ind w:left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住民票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(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需标明所有家庭成员及其关系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)(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原件）</w:t>
            </w:r>
          </w:p>
          <w:p w:rsidR="00B2425B" w:rsidRPr="00B2425B" w:rsidRDefault="00B2425B" w:rsidP="00866B8D">
            <w:pPr>
              <w:widowControl/>
              <w:spacing w:line="420" w:lineRule="exact"/>
              <w:ind w:left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有效的在留卡（外国人登录证明书）的正反面复印件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担保人为非日本籍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)</w:t>
            </w:r>
          </w:p>
          <w:p w:rsidR="00B2425B" w:rsidRPr="00B2425B" w:rsidRDefault="00B2425B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4.</w:t>
            </w:r>
            <w:r w:rsidR="000E1418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在职证明书（或会社登记簿藤本正本，营业许可证的复印件）</w:t>
            </w:r>
          </w:p>
        </w:tc>
      </w:tr>
      <w:tr w:rsidR="00B2425B" w:rsidRPr="00B2425B" w:rsidTr="00194F35">
        <w:trPr>
          <w:tblCellSpacing w:w="0" w:type="dxa"/>
        </w:trPr>
        <w:tc>
          <w:tcPr>
            <w:tcW w:w="9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25B" w:rsidRPr="00B2425B" w:rsidRDefault="00B2425B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    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B2425B" w:rsidRPr="00B2425B" w:rsidTr="00194F35">
        <w:trPr>
          <w:tblCellSpacing w:w="0" w:type="dxa"/>
        </w:trPr>
        <w:tc>
          <w:tcPr>
            <w:tcW w:w="9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25B" w:rsidRPr="00B2425B" w:rsidRDefault="00B2425B" w:rsidP="00866B8D">
            <w:pPr>
              <w:widowControl/>
              <w:spacing w:line="420" w:lineRule="exac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在日亲属提供材料：</w:t>
            </w:r>
          </w:p>
        </w:tc>
      </w:tr>
      <w:tr w:rsidR="00B2425B" w:rsidRPr="00B2425B" w:rsidTr="00194F35">
        <w:trPr>
          <w:tblCellSpacing w:w="0" w:type="dxa"/>
        </w:trPr>
        <w:tc>
          <w:tcPr>
            <w:tcW w:w="9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25B" w:rsidRPr="00AC66DB" w:rsidRDefault="00B2425B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1.</w:t>
            </w:r>
            <w:r w:rsidR="00866B8D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 </w:t>
            </w:r>
            <w:hyperlink r:id="rId10" w:history="1">
              <w:r w:rsidRPr="00AC66DB">
                <w:rPr>
                  <w:rFonts w:ascii="宋体" w:eastAsia="宋体" w:hAnsi="宋体" w:cs="宋体"/>
                  <w:color w:val="666666"/>
                  <w:kern w:val="0"/>
                  <w:sz w:val="28"/>
                  <w:szCs w:val="28"/>
                </w:rPr>
                <w:t>招聘理由书（原件）</w:t>
              </w:r>
            </w:hyperlink>
          </w:p>
          <w:p w:rsidR="00B2425B" w:rsidRPr="00AC66DB" w:rsidRDefault="00866B8D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2. </w:t>
            </w:r>
            <w:hyperlink r:id="rId11" w:history="1">
              <w:r w:rsidR="00B2425B" w:rsidRPr="00AC66DB">
                <w:rPr>
                  <w:rFonts w:ascii="宋体" w:eastAsia="宋体" w:hAnsi="宋体" w:cs="宋体"/>
                  <w:color w:val="666666"/>
                  <w:kern w:val="0"/>
                  <w:sz w:val="28"/>
                  <w:szCs w:val="28"/>
                </w:rPr>
                <w:t>滞在予定表</w:t>
              </w:r>
            </w:hyperlink>
          </w:p>
          <w:p w:rsidR="00B2425B" w:rsidRPr="00B2425B" w:rsidRDefault="00B2425B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3.</w:t>
            </w:r>
            <w:r w:rsidR="00866B8D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在日亲属的身份证明资料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担保人与邀请人非同一人时提供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)</w:t>
            </w:r>
          </w:p>
          <w:p w:rsidR="00B2425B" w:rsidRPr="00B2425B" w:rsidRDefault="00B2425B" w:rsidP="00866B8D">
            <w:pPr>
              <w:widowControl/>
              <w:spacing w:line="420" w:lineRule="exact"/>
              <w:ind w:left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住民票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记载事项内需显示家庭成员间的关系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/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非日本籍人士记载事项中不可有『省略』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)</w:t>
            </w:r>
          </w:p>
          <w:p w:rsidR="00B2425B" w:rsidRPr="00B2425B" w:rsidRDefault="00B2425B" w:rsidP="00866B8D">
            <w:pPr>
              <w:widowControl/>
              <w:spacing w:line="420" w:lineRule="exact"/>
              <w:ind w:left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有效的在留卡的正反面复印件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在日亲属为非日本籍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)(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复印件一份）</w:t>
            </w:r>
          </w:p>
          <w:p w:rsidR="00B2425B" w:rsidRPr="00B2425B" w:rsidRDefault="00B2425B" w:rsidP="00866B8D">
            <w:pPr>
              <w:widowControl/>
              <w:spacing w:line="420" w:lineRule="exact"/>
              <w:ind w:left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在职证明书或在学证明（在日亲属为留学生）</w:t>
            </w:r>
          </w:p>
        </w:tc>
      </w:tr>
      <w:tr w:rsidR="00B2425B" w:rsidRPr="00B2425B" w:rsidTr="00194F35">
        <w:trPr>
          <w:tblCellSpacing w:w="0" w:type="dxa"/>
        </w:trPr>
        <w:tc>
          <w:tcPr>
            <w:tcW w:w="9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25B" w:rsidRPr="00B2425B" w:rsidRDefault="00B2425B" w:rsidP="00866B8D">
            <w:pPr>
              <w:widowControl/>
              <w:spacing w:line="420" w:lineRule="exac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B2425B" w:rsidRPr="00B2425B" w:rsidTr="00194F35">
        <w:trPr>
          <w:tblCellSpacing w:w="0" w:type="dxa"/>
        </w:trPr>
        <w:tc>
          <w:tcPr>
            <w:tcW w:w="9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25B" w:rsidRPr="00B2425B" w:rsidRDefault="00B2425B" w:rsidP="00866B8D">
            <w:pPr>
              <w:widowControl/>
              <w:spacing w:line="420" w:lineRule="exac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lastRenderedPageBreak/>
              <w:t>关于在日担保人和邀请人：</w:t>
            </w:r>
          </w:p>
        </w:tc>
      </w:tr>
      <w:tr w:rsidR="00B2425B" w:rsidRPr="00B2425B" w:rsidTr="00194F35">
        <w:trPr>
          <w:tblCellSpacing w:w="0" w:type="dxa"/>
        </w:trPr>
        <w:tc>
          <w:tcPr>
            <w:tcW w:w="9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25B" w:rsidRPr="00B2425B" w:rsidRDefault="00B2425B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1.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关于签证申请人的在日亲属（中国人配偶等）的相关资料</w:t>
            </w:r>
          </w:p>
          <w:p w:rsidR="00B2425B" w:rsidRPr="00B2425B" w:rsidRDefault="00B2425B" w:rsidP="00866B8D">
            <w:pPr>
              <w:widowControl/>
              <w:spacing w:line="420" w:lineRule="exac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在日亲属为非日本籍时，必须提交在留卡。例如，身元保证人或者邀请人为日本人时，其中国人配偶作为签证申请人的日亲属必须提交在留卡（各记载事项内容不得有任何省略）。</w:t>
            </w:r>
          </w:p>
          <w:p w:rsidR="00B2425B" w:rsidRPr="00B2425B" w:rsidRDefault="00B2425B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2.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大学教授为留学生的亲属作担保时</w:t>
            </w:r>
          </w:p>
          <w:p w:rsidR="00B2425B" w:rsidRPr="00B2425B" w:rsidRDefault="00B2425B" w:rsidP="00866B8D">
            <w:pPr>
              <w:widowControl/>
              <w:spacing w:line="420" w:lineRule="exac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邀请人持“留学”在留资格在日居住，由所在学校的常任教授或准教授作身元保证人时，该教授或准教授在提交身元保证书及在职证明书后，住民票及有关收入的证明材料可免予提交。</w:t>
            </w:r>
          </w:p>
          <w:p w:rsidR="00B2425B" w:rsidRPr="00B2425B" w:rsidRDefault="00B2425B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3.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国费留学生邀请亲属</w:t>
            </w:r>
          </w:p>
          <w:p w:rsidR="00B2425B" w:rsidRPr="00B2425B" w:rsidRDefault="00B2425B" w:rsidP="00866B8D">
            <w:pPr>
              <w:widowControl/>
              <w:spacing w:line="420" w:lineRule="exac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邀请人为日本国国费留学生时，无需提交身元保证书 。所需提交的资料除登录原票记载事项证明书以外，另需提交以下三种资料中的任何一种：①国费外国人留学生证明书、②奖学金受给证明书、③入学许可书（记载有国费留学生身份、奖学金支付期间、奖学金金额、大学内的所属部门、在学资格）。</w:t>
            </w:r>
          </w:p>
          <w:p w:rsidR="00B2425B" w:rsidRPr="00B2425B" w:rsidRDefault="00B2425B" w:rsidP="00866B8D">
            <w:pPr>
              <w:widowControl/>
              <w:spacing w:line="420" w:lineRule="exact"/>
              <w:ind w:left="420" w:hanging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4.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身元保证人为非日籍时</w:t>
            </w:r>
          </w:p>
          <w:p w:rsidR="00B2425B" w:rsidRPr="00B2425B" w:rsidRDefault="00B2425B" w:rsidP="00866B8D">
            <w:pPr>
              <w:widowControl/>
              <w:spacing w:line="420" w:lineRule="exac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外国人做身元保证人时，作为符合身元保证人资格的重要条件，原则上应持以下任何一种在留资格在日本工作，并且在留期间为“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3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年”。</w:t>
            </w:r>
          </w:p>
          <w:p w:rsidR="00B2425B" w:rsidRPr="00B2425B" w:rsidRDefault="00B2425B" w:rsidP="00866B8D">
            <w:pPr>
              <w:widowControl/>
              <w:spacing w:line="420" w:lineRule="exact"/>
              <w:ind w:left="846" w:hanging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a)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“外交”、“公用”、“永住者” （注）被抚养者除外。</w:t>
            </w:r>
          </w:p>
          <w:p w:rsidR="00B2425B" w:rsidRPr="00B2425B" w:rsidRDefault="00B2425B" w:rsidP="00866B8D">
            <w:pPr>
              <w:widowControl/>
              <w:spacing w:line="420" w:lineRule="exact"/>
              <w:ind w:left="846" w:hanging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b)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“教授”、“艺术”、“研究”、“宗教”、“报道”“投资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/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经营”、“法律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/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会计业务”、“医疗”、“研究”、“教育”、“技术”、“人文知识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/ </w:t>
            </w:r>
            <w:r w:rsidRPr="00B2425B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国际业务”、“企业内转勤”、“技能”“日本人的配偶者等”、“永住者的配偶者等”、“定住者</w:t>
            </w:r>
          </w:p>
        </w:tc>
      </w:tr>
      <w:tr w:rsidR="00B2425B" w:rsidRPr="00B2425B" w:rsidTr="00194F35">
        <w:trPr>
          <w:tblCellSpacing w:w="0" w:type="dxa"/>
        </w:trPr>
        <w:tc>
          <w:tcPr>
            <w:tcW w:w="9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25B" w:rsidRPr="00C17480" w:rsidRDefault="00B2425B" w:rsidP="00866B8D">
            <w:pPr>
              <w:widowControl/>
              <w:spacing w:line="420" w:lineRule="exact"/>
              <w:ind w:left="846" w:hanging="420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  <w:r w:rsidRPr="00C17480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注意事项：</w:t>
            </w:r>
          </w:p>
          <w:p w:rsidR="00B2425B" w:rsidRPr="00C17480" w:rsidRDefault="00FA00AD" w:rsidP="00866B8D">
            <w:pPr>
              <w:widowControl/>
              <w:spacing w:line="420" w:lineRule="exact"/>
              <w:ind w:left="846" w:hanging="420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1.</w:t>
            </w:r>
            <w:r w:rsidR="00B2425B" w:rsidRPr="00C1748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请申请人需带上身份证和户口簿（暂住人员还需提供居住证）原件</w:t>
            </w:r>
          </w:p>
          <w:p w:rsidR="00B2425B" w:rsidRPr="00C17480" w:rsidRDefault="00B2425B" w:rsidP="00866B8D">
            <w:pPr>
              <w:widowControl/>
              <w:spacing w:line="420" w:lineRule="exact"/>
              <w:ind w:left="846" w:hanging="420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  <w:r w:rsidRPr="00C1748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2.护照由持有人亲笔签名(尾页)</w:t>
            </w:r>
          </w:p>
          <w:p w:rsidR="00B2425B" w:rsidRPr="00C17480" w:rsidRDefault="00B2425B" w:rsidP="00866B8D">
            <w:pPr>
              <w:widowControl/>
              <w:spacing w:line="420" w:lineRule="exact"/>
              <w:ind w:left="846" w:hanging="420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  <w:r w:rsidRPr="00C1748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3.所有材料（除护照外）的有效期为三个月</w:t>
            </w:r>
          </w:p>
          <w:p w:rsidR="00B2425B" w:rsidRPr="00C17480" w:rsidRDefault="00B2425B" w:rsidP="00866B8D">
            <w:pPr>
              <w:widowControl/>
              <w:spacing w:line="420" w:lineRule="exact"/>
              <w:ind w:left="846" w:hanging="420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  <w:r w:rsidRPr="00C1748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4.个别案件提出申请后有可能需要追加资料</w:t>
            </w:r>
          </w:p>
          <w:p w:rsidR="00B2425B" w:rsidRPr="00C17480" w:rsidRDefault="00B2425B" w:rsidP="00866B8D">
            <w:pPr>
              <w:widowControl/>
              <w:spacing w:line="420" w:lineRule="exact"/>
              <w:ind w:left="846" w:hanging="420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  <w:r w:rsidRPr="00C1748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5.证结果由日领馆决定（日领馆有权拒签材料齐全的申请）</w:t>
            </w:r>
          </w:p>
          <w:p w:rsidR="00B2425B" w:rsidRDefault="00B2425B" w:rsidP="00866B8D">
            <w:pPr>
              <w:widowControl/>
              <w:spacing w:line="420" w:lineRule="exact"/>
              <w:ind w:leftChars="150" w:left="735" w:hangingChars="150" w:hanging="420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  <w:r w:rsidRPr="00C1748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6.</w:t>
            </w:r>
            <w:r w:rsidR="00EE5B89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办理时间（</w:t>
            </w:r>
            <w:r w:rsidRPr="00C1748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含往返路上邮寄）需两周，办理费用为人民币</w:t>
            </w:r>
            <w:r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5</w:t>
            </w:r>
            <w:r w:rsidR="00206B54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55</w:t>
            </w:r>
            <w:bookmarkStart w:id="0" w:name="_GoBack"/>
            <w:bookmarkEnd w:id="0"/>
            <w:r w:rsidRPr="00C1748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元/人</w:t>
            </w:r>
          </w:p>
          <w:p w:rsidR="00FA00AD" w:rsidRPr="00B2425B" w:rsidRDefault="00FA00AD" w:rsidP="00866B8D">
            <w:pPr>
              <w:widowControl/>
              <w:spacing w:line="420" w:lineRule="exact"/>
              <w:ind w:firstLineChars="150" w:firstLine="42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7</w:t>
            </w:r>
            <w:r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.如需邮寄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邮寄费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20元/人。</w:t>
            </w:r>
            <w:r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邮寄风险自行承担</w:t>
            </w:r>
          </w:p>
        </w:tc>
      </w:tr>
    </w:tbl>
    <w:p w:rsidR="00FE1131" w:rsidRPr="00B2425B" w:rsidRDefault="00FE1131" w:rsidP="00866B8D">
      <w:pPr>
        <w:spacing w:line="420" w:lineRule="exact"/>
      </w:pPr>
    </w:p>
    <w:sectPr w:rsidR="00FE1131" w:rsidRPr="00B2425B" w:rsidSect="00FE1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26" w:rsidRDefault="00F27026" w:rsidP="00FA00AD">
      <w:r>
        <w:separator/>
      </w:r>
    </w:p>
  </w:endnote>
  <w:endnote w:type="continuationSeparator" w:id="0">
    <w:p w:rsidR="00F27026" w:rsidRDefault="00F27026" w:rsidP="00FA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r:#595959;">
    <w:altName w:val="Times New Roman"/>
    <w:panose1 w:val="00000000000000000000"/>
    <w:charset w:val="00"/>
    <w:family w:val="roman"/>
    <w:notTrueType/>
    <w:pitch w:val="default"/>
  </w:font>
  <w:font w:name="color:red;"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26" w:rsidRDefault="00F27026" w:rsidP="00FA00AD">
      <w:r>
        <w:separator/>
      </w:r>
    </w:p>
  </w:footnote>
  <w:footnote w:type="continuationSeparator" w:id="0">
    <w:p w:rsidR="00F27026" w:rsidRDefault="00F27026" w:rsidP="00FA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0"/>
    <w:rsid w:val="000E1418"/>
    <w:rsid w:val="001055F6"/>
    <w:rsid w:val="00194F35"/>
    <w:rsid w:val="00206B54"/>
    <w:rsid w:val="002876BF"/>
    <w:rsid w:val="0030752A"/>
    <w:rsid w:val="003378FB"/>
    <w:rsid w:val="003E3A0E"/>
    <w:rsid w:val="004F2324"/>
    <w:rsid w:val="00674ED9"/>
    <w:rsid w:val="007C2DE1"/>
    <w:rsid w:val="00866B8D"/>
    <w:rsid w:val="008B334C"/>
    <w:rsid w:val="00A31B11"/>
    <w:rsid w:val="00A469A0"/>
    <w:rsid w:val="00AC66DB"/>
    <w:rsid w:val="00B2425B"/>
    <w:rsid w:val="00E324C0"/>
    <w:rsid w:val="00EE5B89"/>
    <w:rsid w:val="00F27026"/>
    <w:rsid w:val="00FA00AD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241FC-60AB-40ED-8CC2-0D4FD19E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25B"/>
  </w:style>
  <w:style w:type="paragraph" w:styleId="a4">
    <w:name w:val="List Paragraph"/>
    <w:basedOn w:val="a"/>
    <w:uiPriority w:val="34"/>
    <w:qFormat/>
    <w:rsid w:val="00B242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A0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00A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0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0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waishi.com/Uploads/file/201509/20150901154112_63258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uangzhou.cn.emb-japan.go.jp/cgjp_cn/visa/forms/application1_c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ngzhou.cn.emb-japan.go.jp/cgjp_cn/visa/forms/application1_c.pdf" TargetMode="External"/><Relationship Id="rId11" Type="http://schemas.openxmlformats.org/officeDocument/2006/relationships/hyperlink" Target="http://www.szwaishi.com/Uploads/file/201509/20150901102301_83212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uangzhou.cn.emb-japan.go.jp/visa/forms/invitatio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zwaishi.com/Uploads/file/201509/20150901100805_65354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1748</Characters>
  <Application>Microsoft Office Word</Application>
  <DocSecurity>0</DocSecurity>
  <Lines>14</Lines>
  <Paragraphs>4</Paragraphs>
  <ScaleCrop>false</ScaleCrop>
  <Company>china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10</cp:revision>
  <dcterms:created xsi:type="dcterms:W3CDTF">2019-06-04T03:42:00Z</dcterms:created>
  <dcterms:modified xsi:type="dcterms:W3CDTF">2020-06-15T09:17:00Z</dcterms:modified>
</cp:coreProperties>
</file>